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br w:type="textWrapping"/>
        <w:t xml:space="preserve">Translating Visions into Plans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760"/>
          <w:tab w:val="left" w:pos="10080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                   </w:t>
      </w:r>
      <w:r w:rsidDel="00000000" w:rsidR="00000000" w:rsidRPr="00000000">
        <w:rPr>
          <w:b w:val="1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4690872</wp:posOffset>
            </wp:positionH>
            <wp:positionV relativeFrom="margin">
              <wp:posOffset>-621790</wp:posOffset>
            </wp:positionV>
            <wp:extent cx="1918525" cy="770914"/>
            <wp:effectExtent b="0" l="0" r="0" t="0"/>
            <wp:wrapSquare wrapText="bothSides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8525" cy="7709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760"/>
          <w:tab w:val="left" w:pos="1008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pos="5760"/>
          <w:tab w:val="left" w:pos="10080"/>
        </w:tabs>
        <w:spacing w:after="200" w:line="24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Please briefly d</w:t>
      </w:r>
      <w:r w:rsidDel="00000000" w:rsidR="00000000" w:rsidRPr="00000000">
        <w:rPr>
          <w:color w:val="000000"/>
          <w:rtl w:val="0"/>
        </w:rPr>
        <w:t xml:space="preserve">escribe your</w:t>
      </w:r>
      <w:r w:rsidDel="00000000" w:rsidR="00000000" w:rsidRPr="00000000">
        <w:rPr>
          <w:rtl w:val="0"/>
        </w:rPr>
        <w:t xml:space="preserve"> past</w:t>
      </w:r>
      <w:r w:rsidDel="00000000" w:rsidR="00000000" w:rsidRPr="00000000">
        <w:rPr>
          <w:color w:val="000000"/>
          <w:rtl w:val="0"/>
        </w:rPr>
        <w:t xml:space="preserve"> teaching experience and the types of program</w:t>
      </w:r>
      <w:r w:rsidDel="00000000" w:rsidR="00000000" w:rsidRPr="00000000">
        <w:rPr>
          <w:rtl w:val="0"/>
        </w:rPr>
        <w:t xml:space="preserve">s you have taught. Include </w:t>
      </w:r>
      <w:r w:rsidDel="00000000" w:rsidR="00000000" w:rsidRPr="00000000">
        <w:rPr>
          <w:color w:val="000000"/>
          <w:rtl w:val="0"/>
        </w:rPr>
        <w:t xml:space="preserve">your primary disciplin</w:t>
      </w:r>
      <w:r w:rsidDel="00000000" w:rsidR="00000000" w:rsidRPr="00000000">
        <w:rPr>
          <w:rtl w:val="0"/>
        </w:rPr>
        <w:t xml:space="preserve">e, and the age groups and settings you typically work with. </w:t>
      </w: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trHeight w:val="2160" w:hRule="atLeast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color w:val="000000"/>
          <w:rtl w:val="0"/>
        </w:rPr>
        <w:t xml:space="preserve">Have you taught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color w:val="000000"/>
          <w:rtl w:val="0"/>
        </w:rPr>
        <w:t xml:space="preserve">lder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dults?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Yes</w:t>
      </w:r>
      <w:r w:rsidDel="00000000" w:rsidR="00000000" w:rsidRPr="00000000">
        <w:rPr>
          <w:rtl w:val="0"/>
        </w:rPr>
        <w:t xml:space="preserve">____ </w:t>
      </w:r>
      <w:r w:rsidDel="00000000" w:rsidR="00000000" w:rsidRPr="00000000">
        <w:rPr>
          <w:color w:val="000000"/>
          <w:rtl w:val="0"/>
        </w:rPr>
        <w:t xml:space="preserve"> No____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40" w:lineRule="auto"/>
        <w:ind w:left="360"/>
        <w:rPr>
          <w:u w:val="none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color w:val="000000"/>
          <w:rtl w:val="0"/>
        </w:rPr>
        <w:t xml:space="preserve">hat skills do you </w:t>
      </w:r>
      <w:r w:rsidDel="00000000" w:rsidR="00000000" w:rsidRPr="00000000">
        <w:rPr>
          <w:b w:val="1"/>
          <w:color w:val="000000"/>
          <w:rtl w:val="0"/>
        </w:rPr>
        <w:t xml:space="preserve">currently have</w:t>
      </w:r>
      <w:r w:rsidDel="00000000" w:rsidR="00000000" w:rsidRPr="00000000">
        <w:rPr>
          <w:color w:val="000000"/>
          <w:rtl w:val="0"/>
        </w:rPr>
        <w:t xml:space="preserve"> that </w:t>
      </w:r>
      <w:r w:rsidDel="00000000" w:rsidR="00000000" w:rsidRPr="00000000">
        <w:rPr>
          <w:rtl w:val="0"/>
        </w:rPr>
        <w:t xml:space="preserve">might</w:t>
      </w:r>
      <w:r w:rsidDel="00000000" w:rsidR="00000000" w:rsidRPr="00000000">
        <w:rPr>
          <w:color w:val="000000"/>
          <w:rtl w:val="0"/>
        </w:rPr>
        <w:t xml:space="preserve"> be applied to working with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color w:val="000000"/>
          <w:rtl w:val="0"/>
        </w:rPr>
        <w:t xml:space="preserve">lder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dults?</w:t>
      </w:r>
      <w:r w:rsidDel="00000000" w:rsidR="00000000" w:rsidRPr="00000000">
        <w:rPr>
          <w:rtl w:val="0"/>
        </w:rPr>
      </w:r>
    </w:p>
    <w:tbl>
      <w:tblPr>
        <w:tblStyle w:val="Table2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trHeight w:val="2415" w:hRule="atLeast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How might you adapt a program you already teach to younger students (or a different population of learners) to better serve older adults?</w:t>
        <w:br w:type="textWrapping"/>
      </w:r>
      <w:r w:rsidDel="00000000" w:rsidR="00000000" w:rsidRPr="00000000">
        <w:rPr>
          <w:rtl w:val="0"/>
        </w:rPr>
      </w:r>
    </w:p>
    <w:tbl>
      <w:tblPr>
        <w:tblStyle w:val="Table3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trHeight w:val="2835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360"/>
        <w:rPr>
          <w:u w:val="none"/>
        </w:rPr>
      </w:pPr>
      <w:r w:rsidDel="00000000" w:rsidR="00000000" w:rsidRPr="00000000">
        <w:rPr>
          <w:rtl w:val="0"/>
        </w:rPr>
        <w:t xml:space="preserve">How might you design a new creative aging program for older adult learners? Include the skills you will teach, social engagement opportunities, and culminating event ideas. 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tbl>
      <w:tblPr>
        <w:tblStyle w:val="Table4"/>
        <w:tblW w:w="100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trHeight w:val="46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tabs>
          <w:tab w:val="left" w:pos="10080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10080"/>
        </w:tabs>
        <w:spacing w:before="240" w:line="24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What are your ideas for adapting your creative aging program vision to a remote class setting (either via zoom or phone programming). </w:t>
      </w: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trHeight w:val="545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tabs>
          <w:tab w:val="left" w:pos="10080"/>
        </w:tabs>
        <w:spacing w:before="240" w:lin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0080"/>
        </w:tabs>
        <w:spacing w:before="240" w:line="240" w:lineRule="auto"/>
        <w:rPr>
          <w:i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Summary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Reflection on your ideas, as a teaching artist…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80"/>
        </w:tabs>
        <w:spacing w:before="240" w:line="240" w:lineRule="auto"/>
        <w:ind w:left="360"/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What do you believe is your greatest </w:t>
      </w:r>
      <w:r w:rsidDel="00000000" w:rsidR="00000000" w:rsidRPr="00000000">
        <w:rPr>
          <w:b w:val="1"/>
          <w:color w:val="000000"/>
          <w:rtl w:val="0"/>
        </w:rPr>
        <w:t xml:space="preserve">asset</w:t>
      </w:r>
      <w:r w:rsidDel="00000000" w:rsidR="00000000" w:rsidRPr="00000000">
        <w:rPr>
          <w:color w:val="000000"/>
          <w:rtl w:val="0"/>
        </w:rPr>
        <w:t xml:space="preserve">?</w:t>
        <w:tab/>
      </w:r>
      <w:r w:rsidDel="00000000" w:rsidR="00000000" w:rsidRPr="00000000">
        <w:rPr>
          <w:rtl w:val="0"/>
        </w:rPr>
      </w:r>
    </w:p>
    <w:tbl>
      <w:tblPr>
        <w:tblStyle w:val="Table6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trHeight w:val="2880" w:hRule="atLeast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80"/>
        </w:tabs>
        <w:spacing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80"/>
        </w:tabs>
        <w:spacing w:before="240" w:line="240" w:lineRule="auto"/>
        <w:ind w:left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color w:val="000000"/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is </w:t>
      </w:r>
      <w:r w:rsidDel="00000000" w:rsidR="00000000" w:rsidRPr="00000000">
        <w:rPr>
          <w:rtl w:val="0"/>
        </w:rPr>
        <w:t xml:space="preserve">your</w:t>
      </w:r>
      <w:r w:rsidDel="00000000" w:rsidR="00000000" w:rsidRPr="00000000">
        <w:rPr>
          <w:color w:val="000000"/>
          <w:rtl w:val="0"/>
        </w:rPr>
        <w:t xml:space="preserve"> biggest </w:t>
      </w:r>
      <w:r w:rsidDel="00000000" w:rsidR="00000000" w:rsidRPr="00000000">
        <w:rPr>
          <w:b w:val="1"/>
          <w:color w:val="000000"/>
          <w:rtl w:val="0"/>
        </w:rPr>
        <w:t xml:space="preserve">concern</w:t>
      </w:r>
      <w:r w:rsidDel="00000000" w:rsidR="00000000" w:rsidRPr="00000000">
        <w:rPr>
          <w:color w:val="000000"/>
          <w:rtl w:val="0"/>
        </w:rPr>
        <w:t xml:space="preserve"> about teaching creative aging programs?</w:t>
        <w:tab/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trHeight w:val="3195" w:hRule="atLeast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0" w:before="240" w:line="24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How do you think you can overcome your concerns? What strategies can you implement?</w:t>
      </w:r>
      <w:r w:rsidDel="00000000" w:rsidR="00000000" w:rsidRPr="00000000">
        <w:rPr>
          <w:rtl w:val="0"/>
        </w:rPr>
      </w:r>
    </w:p>
    <w:tbl>
      <w:tblPr>
        <w:tblStyle w:val="Table8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trHeight w:val="32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before="24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© 2020 Lifetime Arts, Inc.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© 2020 Lifetime Arts, Inc.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680"/>
        <w:tab w:val="right" w:pos="10800"/>
      </w:tabs>
      <w:spacing w:after="0" w:line="240" w:lineRule="auto"/>
      <w:jc w:val="right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</w:rPr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4757738</wp:posOffset>
          </wp:positionH>
          <wp:positionV relativeFrom="margin">
            <wp:posOffset>-576070</wp:posOffset>
          </wp:positionV>
          <wp:extent cx="1918525" cy="770914"/>
          <wp:effectExtent b="0" l="0" r="0" t="0"/>
          <wp:wrapSquare wrapText="bothSides" distB="57150" distT="57150" distL="57150" distR="5715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8525" cy="77091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Helvetica Neue" w:cs="Helvetica Neue" w:eastAsia="Helvetica Neue" w:hAnsi="Helvetica Neue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lang w:val="en-US"/>
      </w:rPr>
    </w:rPrDefault>
    <w:pPrDefault>
      <w:pPr>
        <w:spacing w:after="28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left"/>
    </w:pPr>
    <w:rPr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  <w:jc w:val="left"/>
    </w:pPr>
    <w:rPr>
      <w:b w:val="1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  <w:jc w:val="left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Helvetica Neue" w:cs="Helvetica Neue" w:eastAsia="Helvetica Neue" w:hAnsi="Helvetica Neue"/>
      <w:color w:val="cc663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Helvetica Neue" w:cs="Helvetica Neue" w:eastAsia="Helvetica Neue" w:hAnsi="Helvetica Neue"/>
      <w:color w:val="cc6633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Helvetica Neue" w:cs="Helvetica Neue" w:eastAsia="Helvetica Neue" w:hAnsi="Helvetica Neue"/>
      <w:i w:val="1"/>
      <w:color w:val="cc6633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  <w:color w:val="000000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i w:val="1"/>
      <w:color w:val="666666"/>
      <w:sz w:val="40"/>
      <w:szCs w:val="4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